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7D33" w14:textId="77777777" w:rsidR="00601F07" w:rsidRPr="00601F07" w:rsidRDefault="00601F07">
      <w:pPr>
        <w:pStyle w:val="Heading1"/>
        <w:spacing w:before="50"/>
        <w:ind w:left="3309" w:right="2926"/>
        <w:jc w:val="center"/>
        <w:rPr>
          <w:u w:val="single"/>
        </w:rPr>
      </w:pPr>
      <w:bookmarkStart w:id="0" w:name="_GoBack"/>
      <w:bookmarkEnd w:id="0"/>
      <w:r w:rsidRPr="00601F07">
        <w:rPr>
          <w:u w:val="single"/>
        </w:rPr>
        <w:t>&lt;local agency name&gt;</w:t>
      </w:r>
    </w:p>
    <w:p w14:paraId="5657EB69" w14:textId="77777777" w:rsidR="00B31425" w:rsidRDefault="00601F07">
      <w:pPr>
        <w:pStyle w:val="Heading1"/>
        <w:spacing w:before="50"/>
        <w:ind w:left="3309" w:right="2926"/>
        <w:jc w:val="center"/>
        <w:rPr>
          <w:b w:val="0"/>
          <w:bCs w:val="0"/>
        </w:rPr>
      </w:pPr>
      <w:r>
        <w:t>LOCAL AGENCY</w:t>
      </w:r>
    </w:p>
    <w:p w14:paraId="05EF0BD7" w14:textId="77777777" w:rsidR="00B31425" w:rsidRDefault="00B31425">
      <w:pPr>
        <w:rPr>
          <w:rFonts w:ascii="Arial" w:eastAsia="Arial" w:hAnsi="Arial" w:cs="Arial"/>
          <w:b/>
          <w:bCs/>
        </w:rPr>
      </w:pPr>
    </w:p>
    <w:p w14:paraId="3EA5F1C6" w14:textId="77777777" w:rsidR="00B31425" w:rsidRDefault="00B31425">
      <w:pPr>
        <w:spacing w:before="3"/>
        <w:rPr>
          <w:rFonts w:ascii="Arial" w:eastAsia="Arial" w:hAnsi="Arial" w:cs="Arial"/>
          <w:b/>
          <w:bCs/>
          <w:sz w:val="20"/>
          <w:szCs w:val="20"/>
        </w:rPr>
      </w:pPr>
    </w:p>
    <w:p w14:paraId="7F391B62" w14:textId="77777777" w:rsidR="00B31425" w:rsidRDefault="00BA0760">
      <w:pPr>
        <w:ind w:left="380"/>
        <w:jc w:val="center"/>
        <w:rPr>
          <w:rFonts w:ascii="Arial" w:eastAsia="Arial" w:hAnsi="Arial" w:cs="Arial"/>
        </w:rPr>
      </w:pPr>
      <w:r>
        <w:rPr>
          <w:rFonts w:ascii="Arial"/>
          <w:b/>
        </w:rPr>
        <w:t>PASS THROUGH WARRANTY BOND</w:t>
      </w:r>
    </w:p>
    <w:p w14:paraId="4CDC725E" w14:textId="77777777" w:rsidR="00B31425" w:rsidRDefault="00B31425">
      <w:pPr>
        <w:spacing w:before="6"/>
        <w:rPr>
          <w:rFonts w:ascii="Arial" w:eastAsia="Arial" w:hAnsi="Arial" w:cs="Arial"/>
          <w:b/>
          <w:bCs/>
          <w:sz w:val="13"/>
          <w:szCs w:val="13"/>
        </w:rPr>
      </w:pPr>
    </w:p>
    <w:p w14:paraId="401C4C0D" w14:textId="77777777" w:rsidR="00B31425" w:rsidRDefault="00B31425">
      <w:pPr>
        <w:rPr>
          <w:rFonts w:ascii="Arial" w:eastAsia="Arial" w:hAnsi="Arial" w:cs="Arial"/>
          <w:sz w:val="13"/>
          <w:szCs w:val="13"/>
        </w:rPr>
        <w:sectPr w:rsidR="00B31425">
          <w:type w:val="continuous"/>
          <w:pgSz w:w="12240" w:h="15840"/>
          <w:pgMar w:top="640" w:right="1240" w:bottom="280" w:left="1340" w:header="720" w:footer="720" w:gutter="0"/>
          <w:cols w:space="720"/>
        </w:sectPr>
      </w:pPr>
    </w:p>
    <w:p w14:paraId="189E68A4" w14:textId="77777777" w:rsidR="00B31425" w:rsidRDefault="00B31425">
      <w:pPr>
        <w:spacing w:before="5"/>
        <w:rPr>
          <w:rFonts w:ascii="Arial" w:eastAsia="Arial" w:hAnsi="Arial" w:cs="Arial"/>
          <w:b/>
          <w:bCs/>
          <w:sz w:val="26"/>
          <w:szCs w:val="26"/>
        </w:rPr>
      </w:pPr>
    </w:p>
    <w:p w14:paraId="10210DDC" w14:textId="77777777" w:rsidR="00601F07" w:rsidRDefault="00601F07">
      <w:pPr>
        <w:pStyle w:val="BodyText"/>
      </w:pPr>
    </w:p>
    <w:p w14:paraId="5F1D5FD3" w14:textId="77777777" w:rsidR="00B31425" w:rsidRDefault="00BA0760" w:rsidP="00601F07">
      <w:pPr>
        <w:pStyle w:val="BodyText"/>
      </w:pPr>
      <w:r>
        <w:t>KNOWN ALL MEN BY THESE PRESENTS:</w:t>
      </w:r>
      <w:r>
        <w:br w:type="column"/>
      </w:r>
      <w:r>
        <w:t xml:space="preserve">Bond Number: </w:t>
      </w:r>
      <w:r w:rsidR="00601F07" w:rsidRPr="00601F07">
        <w:rPr>
          <w:u w:val="single"/>
        </w:rPr>
        <w:t xml:space="preserve">                                         </w:t>
      </w:r>
      <w:r w:rsidRPr="00601F07">
        <w:rPr>
          <w:u w:val="single"/>
        </w:rPr>
        <w:t xml:space="preserve"> </w:t>
      </w:r>
    </w:p>
    <w:p w14:paraId="04F2169F" w14:textId="77777777" w:rsidR="00B31425" w:rsidRDefault="00B31425"/>
    <w:p w14:paraId="565A73A1" w14:textId="77777777" w:rsidR="00601F07" w:rsidRDefault="00601F07">
      <w:pPr>
        <w:sectPr w:rsidR="00601F07">
          <w:type w:val="continuous"/>
          <w:pgSz w:w="12240" w:h="15840"/>
          <w:pgMar w:top="640" w:right="1240" w:bottom="280" w:left="1340" w:header="720" w:footer="720" w:gutter="0"/>
          <w:cols w:num="2" w:space="720" w:equalWidth="0">
            <w:col w:w="4013" w:space="78"/>
            <w:col w:w="5569"/>
          </w:cols>
        </w:sectPr>
      </w:pPr>
    </w:p>
    <w:p w14:paraId="6712C539" w14:textId="77777777" w:rsidR="00B31425" w:rsidRDefault="00B31425">
      <w:pPr>
        <w:spacing w:before="6"/>
        <w:rPr>
          <w:rFonts w:ascii="Arial" w:eastAsia="Arial" w:hAnsi="Arial" w:cs="Arial"/>
          <w:sz w:val="13"/>
          <w:szCs w:val="13"/>
        </w:rPr>
      </w:pPr>
    </w:p>
    <w:p w14:paraId="5624FE76" w14:textId="77777777" w:rsidR="00B31425" w:rsidRDefault="00BA0760">
      <w:pPr>
        <w:pStyle w:val="BodyText"/>
        <w:tabs>
          <w:tab w:val="left" w:pos="5984"/>
        </w:tabs>
        <w:spacing w:before="74"/>
        <w:ind w:left="603"/>
      </w:pPr>
      <w:r>
        <w:t>That we,</w:t>
      </w:r>
      <w:r w:rsidRPr="00683087">
        <w:rPr>
          <w:u w:val="single"/>
        </w:rPr>
        <w:tab/>
      </w:r>
      <w:r>
        <w:t>(hereinafter called the "Principal" and</w:t>
      </w:r>
    </w:p>
    <w:p w14:paraId="6442DE24" w14:textId="77777777" w:rsidR="00B31425" w:rsidRDefault="00BA0760">
      <w:pPr>
        <w:pStyle w:val="BodyText"/>
        <w:tabs>
          <w:tab w:val="left" w:pos="5326"/>
        </w:tabs>
      </w:pPr>
      <w:r>
        <w:rPr>
          <w:u w:val="single" w:color="000000"/>
        </w:rPr>
        <w:t xml:space="preserve"> </w:t>
      </w:r>
      <w:r w:rsidRPr="00683087">
        <w:rPr>
          <w:u w:val="single"/>
        </w:rPr>
        <w:tab/>
      </w:r>
      <w:r>
        <w:t>(hereinafter called "Surety") a corporation duly</w:t>
      </w:r>
    </w:p>
    <w:p w14:paraId="7450ECC8" w14:textId="77777777" w:rsidR="00B31425" w:rsidRDefault="00B31425">
      <w:pPr>
        <w:sectPr w:rsidR="00B31425">
          <w:type w:val="continuous"/>
          <w:pgSz w:w="12240" w:h="15840"/>
          <w:pgMar w:top="640" w:right="1240" w:bottom="280" w:left="1340" w:header="720" w:footer="720" w:gutter="0"/>
          <w:cols w:space="720"/>
        </w:sectPr>
      </w:pPr>
    </w:p>
    <w:p w14:paraId="5F98AF76" w14:textId="77777777" w:rsidR="00B31425" w:rsidRDefault="00BA0760">
      <w:pPr>
        <w:pStyle w:val="BodyText"/>
      </w:pPr>
      <w:r>
        <w:t xml:space="preserve">organized under the laws of the State of </w:t>
      </w:r>
      <w:r>
        <w:rPr>
          <w:u w:val="single" w:color="000000"/>
        </w:rPr>
        <w:t xml:space="preserve"> </w:t>
      </w:r>
      <w:r w:rsidR="00683087">
        <w:rPr>
          <w:u w:val="single" w:color="000000"/>
        </w:rPr>
        <w:t xml:space="preserve">                                </w:t>
      </w:r>
      <w:r>
        <w:t>and duly licensed to transact business in the</w:t>
      </w:r>
    </w:p>
    <w:p w14:paraId="7F9036FA" w14:textId="77777777" w:rsidR="00B31425" w:rsidRDefault="00B31425">
      <w:pPr>
        <w:sectPr w:rsidR="00B31425" w:rsidSect="00683087">
          <w:type w:val="continuous"/>
          <w:pgSz w:w="12240" w:h="15840"/>
          <w:pgMar w:top="640" w:right="1240" w:bottom="280" w:left="1340" w:header="720" w:footer="720" w:gutter="0"/>
          <w:cols w:space="720"/>
        </w:sectPr>
      </w:pPr>
    </w:p>
    <w:p w14:paraId="5A9A115A" w14:textId="77777777" w:rsidR="00B31425" w:rsidRDefault="00BA0760" w:rsidP="00683087">
      <w:pPr>
        <w:pStyle w:val="BodyText"/>
        <w:ind w:right="733"/>
        <w:rPr>
          <w:b/>
          <w:bCs/>
        </w:rPr>
      </w:pPr>
      <w:r>
        <w:t xml:space="preserve">State of Michigan, are held and firmly bound unto the </w:t>
      </w:r>
      <w:r w:rsidR="00601F07" w:rsidRPr="00601F07">
        <w:rPr>
          <w:i/>
          <w:u w:val="single"/>
        </w:rPr>
        <w:t>___&lt;local agency name&gt;___________</w:t>
      </w:r>
      <w:r>
        <w:t xml:space="preserve"> (hereinafter called the "</w:t>
      </w:r>
      <w:proofErr w:type="spellStart"/>
      <w:r>
        <w:t>Obligee</w:t>
      </w:r>
      <w:proofErr w:type="spellEnd"/>
      <w:r>
        <w:t>"), in the sum of</w:t>
      </w:r>
      <w:r w:rsidR="00683087">
        <w:t xml:space="preserve">   </w:t>
      </w:r>
      <w:r>
        <w:t>$</w:t>
      </w:r>
      <w:r w:rsidR="00683087" w:rsidRPr="00683087">
        <w:rPr>
          <w:u w:val="single"/>
        </w:rPr>
        <w:t xml:space="preserve">                    </w:t>
      </w:r>
      <w:r w:rsidR="00683087">
        <w:rPr>
          <w:u w:val="single"/>
        </w:rPr>
        <w:t xml:space="preserve">                      </w:t>
      </w:r>
      <w:r w:rsidR="00683087" w:rsidRPr="00683087">
        <w:rPr>
          <w:u w:val="single"/>
        </w:rPr>
        <w:t xml:space="preserve">       </w:t>
      </w:r>
      <w:r w:rsidR="00683087">
        <w:rPr>
          <w:b/>
          <w:bCs/>
        </w:rPr>
        <w:t xml:space="preserve">   </w:t>
      </w:r>
      <w:r w:rsidR="00683087" w:rsidRPr="00683087">
        <w:rPr>
          <w:b/>
          <w:bCs/>
        </w:rPr>
        <w:t xml:space="preserve">     </w:t>
      </w:r>
    </w:p>
    <w:p w14:paraId="63987F56" w14:textId="77777777" w:rsidR="00B31425" w:rsidRDefault="00BA0760">
      <w:pPr>
        <w:pStyle w:val="BodyText"/>
        <w:ind w:right="733"/>
      </w:pPr>
      <w:r>
        <w:t>dollars for the payment of which sum well and truly to be made, we, the said Principal and the said Surety, bind ourselves, our heirs, executors, administrators, successors and assigns, jointly and severally, firmly by these presents.</w:t>
      </w:r>
    </w:p>
    <w:p w14:paraId="6C59F7AE" w14:textId="77777777" w:rsidR="00B31425" w:rsidRDefault="00B31425">
      <w:pPr>
        <w:rPr>
          <w:rFonts w:ascii="Arial" w:eastAsia="Arial" w:hAnsi="Arial" w:cs="Arial"/>
          <w:sz w:val="20"/>
          <w:szCs w:val="20"/>
        </w:rPr>
      </w:pPr>
    </w:p>
    <w:p w14:paraId="527FCE90" w14:textId="77777777" w:rsidR="00B31425" w:rsidRDefault="00BA0760">
      <w:pPr>
        <w:pStyle w:val="BodyText"/>
        <w:tabs>
          <w:tab w:val="left" w:pos="2331"/>
        </w:tabs>
        <w:ind w:right="733" w:firstLine="676"/>
      </w:pPr>
      <w:r>
        <w:t xml:space="preserve">WHEREAS, the said Principal has heretofore entered into a contract with the </w:t>
      </w:r>
      <w:proofErr w:type="spellStart"/>
      <w:r>
        <w:t>Obligee</w:t>
      </w:r>
      <w:proofErr w:type="spellEnd"/>
      <w:r>
        <w:t>, under Contract ID</w:t>
      </w:r>
      <w:r w:rsidRPr="00683087">
        <w:rPr>
          <w:u w:val="single"/>
        </w:rPr>
        <w:tab/>
      </w:r>
      <w:r>
        <w:rPr>
          <w:u w:val="single"/>
        </w:rPr>
        <w:t xml:space="preserve">       </w:t>
      </w:r>
      <w:r>
        <w:t>and;</w:t>
      </w:r>
    </w:p>
    <w:p w14:paraId="0C244A00" w14:textId="77777777" w:rsidR="00B31425" w:rsidRDefault="00B31425">
      <w:pPr>
        <w:rPr>
          <w:rFonts w:ascii="Arial" w:eastAsia="Arial" w:hAnsi="Arial" w:cs="Arial"/>
          <w:sz w:val="20"/>
          <w:szCs w:val="20"/>
        </w:rPr>
      </w:pPr>
    </w:p>
    <w:p w14:paraId="673793C0" w14:textId="77777777" w:rsidR="00B31425" w:rsidRDefault="00BA0760">
      <w:pPr>
        <w:pStyle w:val="BodyText"/>
        <w:ind w:left="776"/>
      </w:pPr>
      <w:r>
        <w:t>WHEREAS, the said Principal is required to guarantee the:</w:t>
      </w:r>
    </w:p>
    <w:p w14:paraId="5A2C1DF7" w14:textId="77777777" w:rsidR="00B31425" w:rsidRDefault="00B31425">
      <w:pPr>
        <w:rPr>
          <w:rFonts w:ascii="Arial" w:eastAsia="Arial" w:hAnsi="Arial" w:cs="Arial"/>
          <w:sz w:val="20"/>
          <w:szCs w:val="20"/>
        </w:rPr>
      </w:pPr>
    </w:p>
    <w:p w14:paraId="6986782D" w14:textId="77777777" w:rsidR="00B31425" w:rsidRDefault="00B31425">
      <w:pPr>
        <w:rPr>
          <w:rFonts w:ascii="Arial" w:eastAsia="Arial" w:hAnsi="Arial" w:cs="Arial"/>
          <w:sz w:val="20"/>
          <w:szCs w:val="20"/>
        </w:rPr>
      </w:pPr>
    </w:p>
    <w:p w14:paraId="66BD4251" w14:textId="77777777" w:rsidR="00B31425" w:rsidRDefault="00B31425">
      <w:pPr>
        <w:rPr>
          <w:rFonts w:ascii="Arial" w:eastAsia="Arial" w:hAnsi="Arial" w:cs="Arial"/>
          <w:sz w:val="20"/>
          <w:szCs w:val="20"/>
        </w:rPr>
      </w:pPr>
    </w:p>
    <w:p w14:paraId="05A613D1" w14:textId="77777777" w:rsidR="00B31425" w:rsidRDefault="00BA0760">
      <w:pPr>
        <w:pStyle w:val="BodyText"/>
        <w:tabs>
          <w:tab w:val="left" w:pos="1823"/>
        </w:tabs>
        <w:ind w:right="698"/>
      </w:pPr>
      <w:r>
        <w:t>installed under said contract, against defects in materials or workmanship which may develop during the period of</w:t>
      </w:r>
      <w:r w:rsidRPr="00601F07">
        <w:rPr>
          <w:u w:val="single"/>
        </w:rPr>
        <w:tab/>
      </w:r>
      <w:r>
        <w:t xml:space="preserve">years beginning the date of the Acceptance Date of </w:t>
      </w:r>
      <w:r w:rsidR="00601F07">
        <w:t>Warranted Work</w:t>
      </w:r>
      <w:r>
        <w:t xml:space="preserve"> by the </w:t>
      </w:r>
      <w:proofErr w:type="spellStart"/>
      <w:r>
        <w:t>Obligee</w:t>
      </w:r>
      <w:proofErr w:type="spellEnd"/>
      <w:r>
        <w:t>.</w:t>
      </w:r>
    </w:p>
    <w:p w14:paraId="4F52EC1A" w14:textId="77777777" w:rsidR="00B31425" w:rsidRDefault="00B31425">
      <w:pPr>
        <w:rPr>
          <w:rFonts w:ascii="Arial" w:eastAsia="Arial" w:hAnsi="Arial" w:cs="Arial"/>
          <w:sz w:val="20"/>
          <w:szCs w:val="20"/>
        </w:rPr>
      </w:pPr>
    </w:p>
    <w:p w14:paraId="3B387D9C" w14:textId="77777777" w:rsidR="00B31425" w:rsidRDefault="00BA0760">
      <w:pPr>
        <w:pStyle w:val="BodyText"/>
        <w:ind w:left="661"/>
      </w:pPr>
      <w:r>
        <w:t>In no event shall losses paid under this bond aggregate more than the amount of the bond.</w:t>
      </w:r>
    </w:p>
    <w:p w14:paraId="01378D30" w14:textId="77777777" w:rsidR="00B31425" w:rsidRDefault="00B31425">
      <w:pPr>
        <w:rPr>
          <w:rFonts w:ascii="Arial" w:eastAsia="Arial" w:hAnsi="Arial" w:cs="Arial"/>
          <w:sz w:val="20"/>
          <w:szCs w:val="20"/>
        </w:rPr>
      </w:pPr>
    </w:p>
    <w:p w14:paraId="4B3010CD" w14:textId="77777777" w:rsidR="00B31425" w:rsidRDefault="00BA0760">
      <w:pPr>
        <w:pStyle w:val="BodyText"/>
        <w:spacing w:line="205" w:lineRule="exact"/>
        <w:ind w:left="661"/>
      </w:pPr>
      <w:r>
        <w:t>NOW, THEREFORE, THE CONDITION OF THIS OBLIGATION IS SUCH, that if said Principal</w:t>
      </w:r>
    </w:p>
    <w:p w14:paraId="0E016251" w14:textId="77777777" w:rsidR="00B31425" w:rsidRDefault="00BA0760">
      <w:pPr>
        <w:pStyle w:val="BodyText"/>
        <w:spacing w:line="205" w:lineRule="exact"/>
      </w:pPr>
      <w:r>
        <w:t>shall faithfully carry out and perform the said guarantee, and shall, on due notice, repair and make</w:t>
      </w:r>
    </w:p>
    <w:p w14:paraId="66257432" w14:textId="77777777" w:rsidR="00B31425" w:rsidRDefault="00BA0760">
      <w:pPr>
        <w:pStyle w:val="BodyText"/>
        <w:ind w:right="284"/>
      </w:pPr>
      <w:r>
        <w:t xml:space="preserve">good at its own expense any and all defects in materials or workmanship in the said work which may develop during the period specified above or shall pay over, make good and reimburse to the said </w:t>
      </w:r>
      <w:proofErr w:type="spellStart"/>
      <w:r>
        <w:t>Obligee</w:t>
      </w:r>
      <w:proofErr w:type="spellEnd"/>
      <w:r>
        <w:t xml:space="preserve"> all loss and damage which said </w:t>
      </w:r>
      <w:proofErr w:type="spellStart"/>
      <w:r>
        <w:t>Obligee</w:t>
      </w:r>
      <w:proofErr w:type="spellEnd"/>
      <w:r>
        <w:t xml:space="preserve"> may sustain by reason of failure or default of said Principal so to do, then this obligation shall be null and void; otherwise shall remain in full force and effect.</w:t>
      </w:r>
    </w:p>
    <w:p w14:paraId="45E799E6" w14:textId="77777777" w:rsidR="00B31425" w:rsidRDefault="00B31425">
      <w:pPr>
        <w:rPr>
          <w:rFonts w:ascii="Arial" w:eastAsia="Arial" w:hAnsi="Arial" w:cs="Arial"/>
          <w:sz w:val="20"/>
          <w:szCs w:val="20"/>
        </w:rPr>
      </w:pPr>
    </w:p>
    <w:p w14:paraId="6107F06F" w14:textId="77777777" w:rsidR="00B31425" w:rsidRDefault="00BA0760">
      <w:pPr>
        <w:pStyle w:val="BodyText"/>
        <w:ind w:right="698" w:firstLine="561"/>
      </w:pPr>
      <w:r>
        <w:t xml:space="preserve">PROVIDED HOWEVER, that in the event of any default on the part of said Principal, a written statement of the particular facts showing such default and the date thereof shall be delivered to the Surety by registered mail, promptly in any event within ten (10) days after the </w:t>
      </w:r>
      <w:proofErr w:type="spellStart"/>
      <w:r>
        <w:t>Obligee</w:t>
      </w:r>
      <w:proofErr w:type="spellEnd"/>
      <w:r>
        <w:t xml:space="preserve"> or his representative shall learn of such default and that no claim, suit or action by reason of any default of the Principal shall be brought hereunder after the expiration of thirty (30) days from the end of the warranty period as herein set forth.</w:t>
      </w:r>
    </w:p>
    <w:p w14:paraId="089FB10A" w14:textId="77777777" w:rsidR="00B31425" w:rsidRDefault="00B31425">
      <w:pPr>
        <w:spacing w:before="6"/>
        <w:rPr>
          <w:rFonts w:ascii="Arial" w:eastAsia="Arial" w:hAnsi="Arial" w:cs="Arial"/>
          <w:sz w:val="13"/>
          <w:szCs w:val="13"/>
        </w:rPr>
      </w:pPr>
    </w:p>
    <w:p w14:paraId="71577085" w14:textId="77777777" w:rsidR="00B31425" w:rsidRDefault="00B31425">
      <w:pPr>
        <w:rPr>
          <w:rFonts w:ascii="Arial" w:eastAsia="Arial" w:hAnsi="Arial" w:cs="Arial"/>
          <w:sz w:val="13"/>
          <w:szCs w:val="13"/>
        </w:rPr>
        <w:sectPr w:rsidR="00B31425">
          <w:type w:val="continuous"/>
          <w:pgSz w:w="12240" w:h="15840"/>
          <w:pgMar w:top="640" w:right="1240" w:bottom="280" w:left="1340" w:header="720" w:footer="720" w:gutter="0"/>
          <w:cols w:space="720"/>
        </w:sectPr>
      </w:pPr>
    </w:p>
    <w:p w14:paraId="42849EBE" w14:textId="77777777" w:rsidR="00B31425" w:rsidRDefault="00BA0760">
      <w:pPr>
        <w:pStyle w:val="BodyText"/>
        <w:spacing w:before="74"/>
      </w:pPr>
      <w:r>
        <w:t>Signed this</w:t>
      </w:r>
      <w:r w:rsidRPr="00601F07">
        <w:rPr>
          <w:u w:val="single"/>
        </w:rPr>
        <w:t xml:space="preserve"> </w:t>
      </w:r>
      <w:r w:rsidR="00601F07" w:rsidRPr="00601F07">
        <w:rPr>
          <w:u w:val="single"/>
        </w:rPr>
        <w:t xml:space="preserve">               </w:t>
      </w:r>
      <w:r w:rsidRPr="00601F07">
        <w:rPr>
          <w:u w:val="single"/>
        </w:rPr>
        <w:t xml:space="preserve"> </w:t>
      </w:r>
    </w:p>
    <w:p w14:paraId="74CAC5BF" w14:textId="77777777" w:rsidR="00B31425" w:rsidRDefault="00BA0760">
      <w:pPr>
        <w:pStyle w:val="BodyText"/>
        <w:spacing w:before="74"/>
      </w:pPr>
      <w:r>
        <w:br w:type="column"/>
      </w:r>
      <w:r>
        <w:t xml:space="preserve">day of  </w:t>
      </w:r>
      <w:r w:rsidR="00601F07" w:rsidRPr="00601F07">
        <w:rPr>
          <w:u w:val="single"/>
        </w:rPr>
        <w:t xml:space="preserve">                  </w:t>
      </w:r>
      <w:r w:rsidR="00601F07">
        <w:rPr>
          <w:u w:val="single" w:color="000000"/>
        </w:rPr>
        <w:t xml:space="preserve">                   </w:t>
      </w:r>
      <w:r w:rsidR="00601F07" w:rsidRPr="00601F07">
        <w:rPr>
          <w:u w:val="single" w:color="000000"/>
        </w:rPr>
        <w:t xml:space="preserve">        </w:t>
      </w:r>
      <w:r>
        <w:rPr>
          <w:u w:val="single" w:color="000000"/>
        </w:rPr>
        <w:t xml:space="preserve"> </w:t>
      </w:r>
    </w:p>
    <w:p w14:paraId="221131B7" w14:textId="77777777" w:rsidR="00B31425" w:rsidRDefault="00BA0760">
      <w:pPr>
        <w:pStyle w:val="BodyText"/>
        <w:tabs>
          <w:tab w:val="left" w:pos="1212"/>
        </w:tabs>
        <w:spacing w:before="74"/>
      </w:pPr>
      <w:r>
        <w:rPr>
          <w:w w:val="95"/>
        </w:rPr>
        <w:br w:type="column"/>
      </w:r>
      <w:r>
        <w:rPr>
          <w:w w:val="95"/>
        </w:rPr>
        <w:t>20</w:t>
      </w:r>
      <w:r w:rsidRPr="00601F07">
        <w:rPr>
          <w:w w:val="95"/>
          <w:u w:val="single"/>
        </w:rPr>
        <w:tab/>
      </w:r>
      <w:r>
        <w:t>.</w:t>
      </w:r>
    </w:p>
    <w:p w14:paraId="08AD00BE" w14:textId="77777777" w:rsidR="00B31425" w:rsidRDefault="00B31425">
      <w:pPr>
        <w:sectPr w:rsidR="00B31425" w:rsidSect="00601F07">
          <w:type w:val="continuous"/>
          <w:pgSz w:w="12240" w:h="15840"/>
          <w:pgMar w:top="640" w:right="1240" w:bottom="280" w:left="1340" w:header="720" w:footer="720" w:gutter="0"/>
          <w:cols w:num="3" w:space="720" w:equalWidth="0">
            <w:col w:w="2350" w:space="85"/>
            <w:col w:w="4235" w:space="90"/>
            <w:col w:w="2900"/>
          </w:cols>
        </w:sectPr>
      </w:pPr>
    </w:p>
    <w:p w14:paraId="70022288" w14:textId="77777777" w:rsidR="00B31425" w:rsidRDefault="00B31425">
      <w:pPr>
        <w:spacing w:before="6"/>
        <w:rPr>
          <w:rFonts w:ascii="Arial" w:eastAsia="Arial" w:hAnsi="Arial" w:cs="Arial"/>
          <w:sz w:val="13"/>
          <w:szCs w:val="13"/>
        </w:rPr>
      </w:pPr>
    </w:p>
    <w:p w14:paraId="1CF3AD60" w14:textId="77777777" w:rsidR="00BA0760" w:rsidRDefault="00BA0760" w:rsidP="00BA0760">
      <w:pPr>
        <w:pStyle w:val="BodyText"/>
        <w:spacing w:before="74"/>
        <w:ind w:left="0" w:right="1757"/>
        <w:jc w:val="center"/>
      </w:pPr>
    </w:p>
    <w:p w14:paraId="4B4EF9FD" w14:textId="77777777" w:rsidR="00BA0760" w:rsidRDefault="00BA0760" w:rsidP="00BA0760">
      <w:pPr>
        <w:pStyle w:val="BodyText"/>
        <w:spacing w:before="74"/>
        <w:ind w:left="0" w:right="1757"/>
        <w:jc w:val="center"/>
      </w:pPr>
    </w:p>
    <w:p w14:paraId="2FD94F01" w14:textId="77777777" w:rsidR="00B31425" w:rsidRDefault="00BA0760" w:rsidP="00BA0760">
      <w:pPr>
        <w:pStyle w:val="BodyText"/>
        <w:spacing w:before="74"/>
        <w:ind w:left="0" w:right="1757"/>
        <w:jc w:val="center"/>
        <w:rPr>
          <w:rFonts w:cs="Arial"/>
          <w:sz w:val="18"/>
          <w:szCs w:val="18"/>
        </w:rPr>
      </w:pPr>
      <w:r>
        <w:t>Contractor</w:t>
      </w:r>
    </w:p>
    <w:p w14:paraId="3EB8A903" w14:textId="77777777" w:rsidR="00B31425" w:rsidRDefault="00683087">
      <w:pPr>
        <w:spacing w:line="20" w:lineRule="atLeast"/>
        <w:ind w:left="45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A854B22" wp14:editId="46A0451F">
                <wp:extent cx="3185795" cy="8255"/>
                <wp:effectExtent l="5715" t="6350" r="889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795" cy="8255"/>
                          <a:chOff x="0" y="0"/>
                          <a:chExt cx="5017" cy="13"/>
                        </a:xfrm>
                      </wpg:grpSpPr>
                      <wpg:grpSp>
                        <wpg:cNvPr id="2" name="Group 3"/>
                        <wpg:cNvGrpSpPr>
                          <a:grpSpLocks/>
                        </wpg:cNvGrpSpPr>
                        <wpg:grpSpPr bwMode="auto">
                          <a:xfrm>
                            <a:off x="6" y="6"/>
                            <a:ext cx="5004" cy="2"/>
                            <a:chOff x="6" y="6"/>
                            <a:chExt cx="5004" cy="2"/>
                          </a:xfrm>
                        </wpg:grpSpPr>
                        <wps:wsp>
                          <wps:cNvPr id="3" name="Freeform 4"/>
                          <wps:cNvSpPr>
                            <a:spLocks/>
                          </wps:cNvSpPr>
                          <wps:spPr bwMode="auto">
                            <a:xfrm>
                              <a:off x="6" y="6"/>
                              <a:ext cx="5004" cy="2"/>
                            </a:xfrm>
                            <a:custGeom>
                              <a:avLst/>
                              <a:gdLst>
                                <a:gd name="T0" fmla="+- 0 6 6"/>
                                <a:gd name="T1" fmla="*/ T0 w 5004"/>
                                <a:gd name="T2" fmla="+- 0 5010 6"/>
                                <a:gd name="T3" fmla="*/ T2 w 5004"/>
                              </a:gdLst>
                              <a:ahLst/>
                              <a:cxnLst>
                                <a:cxn ang="0">
                                  <a:pos x="T1" y="0"/>
                                </a:cxn>
                                <a:cxn ang="0">
                                  <a:pos x="T3" y="0"/>
                                </a:cxn>
                              </a:cxnLst>
                              <a:rect l="0" t="0" r="r" b="b"/>
                              <a:pathLst>
                                <a:path w="5004">
                                  <a:moveTo>
                                    <a:pt x="0" y="0"/>
                                  </a:moveTo>
                                  <a:lnTo>
                                    <a:pt x="5004"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FF48D" id="Group 2" o:spid="_x0000_s1026" style="width:250.85pt;height:.65pt;mso-position-horizontal-relative:char;mso-position-vertical-relative:line" coordsize="50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">
                <v:group id="Group 3" o:spid="_x0000_s1027" style="position:absolute;left:6;top:6;width:5004;height:2" coordorigin="6,6" coordsize="5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5004;height:2;visibility:visible;mso-wrap-style:square;v-text-anchor:top" coordsize="5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" path="m,l5004,e" filled="f" strokeweight=".63pt">
                    <v:path arrowok="t" o:connecttype="custom" o:connectlocs="0,0;5004,0" o:connectangles="0,0"/>
                  </v:shape>
                </v:group>
                <w10:anchorlock/>
              </v:group>
            </w:pict>
          </mc:Fallback>
        </mc:AlternateContent>
      </w:r>
    </w:p>
    <w:p w14:paraId="4D38B526" w14:textId="77777777" w:rsidR="00B31425" w:rsidRDefault="00B31425">
      <w:pPr>
        <w:spacing w:before="4"/>
        <w:rPr>
          <w:rFonts w:ascii="Arial" w:eastAsia="Arial" w:hAnsi="Arial" w:cs="Arial"/>
          <w:sz w:val="12"/>
          <w:szCs w:val="12"/>
        </w:rPr>
      </w:pPr>
    </w:p>
    <w:p w14:paraId="138A6393" w14:textId="77777777" w:rsidR="00B31425" w:rsidRPr="00BA0760" w:rsidRDefault="00BA0760" w:rsidP="00BA0760">
      <w:pPr>
        <w:pStyle w:val="BodyText"/>
        <w:tabs>
          <w:tab w:val="left" w:pos="844"/>
        </w:tabs>
        <w:spacing w:before="74"/>
        <w:ind w:left="0" w:right="30"/>
        <w:rPr>
          <w:rFonts w:cs="Arial"/>
          <w:sz w:val="13"/>
          <w:szCs w:val="13"/>
          <w:u w:val="single"/>
        </w:rPr>
      </w:pPr>
      <w:r>
        <w:tab/>
      </w:r>
      <w:r>
        <w:tab/>
      </w:r>
      <w:r>
        <w:tab/>
      </w:r>
      <w:r>
        <w:tab/>
        <w:t xml:space="preserve">           By</w:t>
      </w:r>
      <w:r>
        <w:tab/>
      </w:r>
      <w:r w:rsidR="00601F07" w:rsidRPr="00601F07">
        <w:rPr>
          <w:u w:val="single"/>
        </w:rPr>
        <w:t xml:space="preserve">                                     </w:t>
      </w:r>
      <w:r w:rsidR="00601F07">
        <w:rPr>
          <w:u w:val="single"/>
        </w:rPr>
        <w:t xml:space="preserve">    </w:t>
      </w:r>
      <w:r>
        <w:rPr>
          <w:u w:val="single"/>
        </w:rPr>
        <w:t xml:space="preserve">                               </w:t>
      </w:r>
      <w:r w:rsidR="00601F07">
        <w:rPr>
          <w:u w:val="single"/>
        </w:rPr>
        <w:t xml:space="preserve">                    </w:t>
      </w:r>
      <w:r>
        <w:rPr>
          <w:u w:val="single"/>
        </w:rPr>
        <w:t xml:space="preserve">  </w:t>
      </w:r>
    </w:p>
    <w:p w14:paraId="3F1AC00A" w14:textId="77777777" w:rsidR="00B31425" w:rsidRDefault="00BA0760" w:rsidP="00BA0760">
      <w:pPr>
        <w:spacing w:before="6"/>
        <w:ind w:right="30"/>
        <w:rPr>
          <w:rFonts w:ascii="Arial" w:eastAsia="Arial" w:hAnsi="Arial" w:cs="Arial"/>
          <w:sz w:val="13"/>
          <w:szCs w:val="13"/>
        </w:rPr>
      </w:pPr>
      <w:r>
        <w:rPr>
          <w:rFonts w:ascii="Arial" w:eastAsia="Arial" w:hAnsi="Arial" w:cs="Arial"/>
          <w:sz w:val="13"/>
          <w:szCs w:val="13"/>
        </w:rPr>
        <w:t xml:space="preserve"> </w:t>
      </w:r>
    </w:p>
    <w:p w14:paraId="00461DF9" w14:textId="77777777" w:rsidR="00B31425" w:rsidRPr="00BA0760" w:rsidRDefault="00BA0760" w:rsidP="00BA0760">
      <w:pPr>
        <w:pStyle w:val="BodyText"/>
        <w:tabs>
          <w:tab w:val="left" w:pos="855"/>
        </w:tabs>
        <w:spacing w:before="74"/>
        <w:ind w:left="0" w:right="30"/>
        <w:rPr>
          <w:rFonts w:cs="Arial"/>
          <w:sz w:val="13"/>
          <w:szCs w:val="13"/>
        </w:rPr>
      </w:pPr>
      <w:r>
        <w:tab/>
      </w:r>
      <w:r>
        <w:tab/>
      </w:r>
      <w:r>
        <w:tab/>
      </w:r>
      <w:r>
        <w:tab/>
        <w:t xml:space="preserve">           Surety</w:t>
      </w:r>
      <w:r>
        <w:tab/>
      </w:r>
      <w:r w:rsidR="00601F07" w:rsidRPr="00BA0760">
        <w:rPr>
          <w:u w:val="single"/>
        </w:rPr>
        <w:t xml:space="preserve">                </w:t>
      </w:r>
      <w:r>
        <w:rPr>
          <w:u w:val="single"/>
        </w:rPr>
        <w:t xml:space="preserve">                                                                     </w:t>
      </w:r>
      <w:r w:rsidR="00601F07" w:rsidRPr="00BA0760">
        <w:rPr>
          <w:u w:val="single"/>
        </w:rPr>
        <w:t xml:space="preserve">        </w:t>
      </w:r>
      <w:r>
        <w:rPr>
          <w:rFonts w:cs="Arial"/>
          <w:sz w:val="13"/>
          <w:szCs w:val="13"/>
        </w:rPr>
        <w:t xml:space="preserve"> </w:t>
      </w:r>
      <w:r w:rsidR="00601F07" w:rsidRPr="00BA0760">
        <w:rPr>
          <w:rFonts w:cs="Arial"/>
          <w:sz w:val="13"/>
          <w:szCs w:val="13"/>
        </w:rPr>
        <w:t xml:space="preserve">                    </w:t>
      </w:r>
      <w:r w:rsidRPr="00BA0760">
        <w:rPr>
          <w:rFonts w:cs="Arial"/>
          <w:sz w:val="13"/>
          <w:szCs w:val="13"/>
        </w:rPr>
        <w:t xml:space="preserve"> </w:t>
      </w:r>
    </w:p>
    <w:p w14:paraId="1CF880DF" w14:textId="77777777" w:rsidR="00B31425" w:rsidRDefault="00B31425" w:rsidP="00BA0760">
      <w:pPr>
        <w:spacing w:before="6"/>
        <w:ind w:right="30"/>
        <w:rPr>
          <w:rFonts w:ascii="Arial" w:eastAsia="Arial" w:hAnsi="Arial" w:cs="Arial"/>
          <w:sz w:val="13"/>
          <w:szCs w:val="13"/>
        </w:rPr>
      </w:pPr>
    </w:p>
    <w:p w14:paraId="0474B353" w14:textId="77777777" w:rsidR="00B31425" w:rsidRDefault="00BA0760" w:rsidP="00BA0760">
      <w:pPr>
        <w:pStyle w:val="BodyText"/>
        <w:tabs>
          <w:tab w:val="left" w:pos="844"/>
        </w:tabs>
        <w:spacing w:before="74"/>
        <w:ind w:left="0" w:right="30"/>
      </w:pPr>
      <w:r>
        <w:tab/>
      </w:r>
      <w:r>
        <w:tab/>
      </w:r>
      <w:r>
        <w:tab/>
      </w:r>
      <w:r>
        <w:tab/>
        <w:t xml:space="preserve">           By</w:t>
      </w:r>
      <w:r>
        <w:tab/>
      </w:r>
      <w:r w:rsidRPr="00BA0760">
        <w:rPr>
          <w:u w:val="single"/>
        </w:rPr>
        <w:t xml:space="preserve">     </w:t>
      </w:r>
      <w:r>
        <w:rPr>
          <w:u w:val="single"/>
        </w:rPr>
        <w:t xml:space="preserve">                                                                               </w:t>
      </w:r>
      <w:r w:rsidRPr="00BA0760">
        <w:rPr>
          <w:u w:val="single"/>
        </w:rPr>
        <w:t xml:space="preserve">        </w:t>
      </w:r>
      <w:r>
        <w:t xml:space="preserve"> </w:t>
      </w:r>
      <w:r w:rsidRPr="00BA0760">
        <w:t xml:space="preserve">        </w:t>
      </w:r>
    </w:p>
    <w:p w14:paraId="0C101D85" w14:textId="77777777" w:rsidR="00B31425" w:rsidRDefault="00B31425">
      <w:pPr>
        <w:jc w:val="center"/>
        <w:sectPr w:rsidR="00B31425">
          <w:type w:val="continuous"/>
          <w:pgSz w:w="12240" w:h="15840"/>
          <w:pgMar w:top="640" w:right="1240" w:bottom="280" w:left="1340" w:header="720" w:footer="720" w:gutter="0"/>
          <w:cols w:space="720"/>
        </w:sectPr>
      </w:pPr>
    </w:p>
    <w:p w14:paraId="7B4328E8" w14:textId="5779E193" w:rsidR="00B31425" w:rsidRDefault="00BA0760">
      <w:pPr>
        <w:pStyle w:val="BodyText"/>
        <w:spacing w:before="74"/>
      </w:pPr>
      <w:r>
        <w:rPr>
          <w:u w:val="single" w:color="000000"/>
        </w:rPr>
        <w:t xml:space="preserve"> </w:t>
      </w:r>
    </w:p>
    <w:sectPr w:rsidR="00B31425">
      <w:type w:val="continuous"/>
      <w:pgSz w:w="12240" w:h="15840"/>
      <w:pgMar w:top="640" w:right="6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25"/>
    <w:rsid w:val="0028452E"/>
    <w:rsid w:val="00601F07"/>
    <w:rsid w:val="00683087"/>
    <w:rsid w:val="007C1A00"/>
    <w:rsid w:val="00B2255B"/>
    <w:rsid w:val="00B31425"/>
    <w:rsid w:val="00BA0760"/>
    <w:rsid w:val="00D50F17"/>
    <w:rsid w:val="00EC4509"/>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6043"/>
  <w15:docId w15:val="{930A58C1-C338-42E7-BA87-69B81933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80"/>
      <w:outlineLvl w:val="0"/>
    </w:pPr>
    <w:rPr>
      <w:rFonts w:ascii="Arial" w:eastAsia="Arial" w:hAnsi="Arial"/>
      <w:b/>
      <w:bCs/>
    </w:rPr>
  </w:style>
  <w:style w:type="paragraph" w:styleId="Heading2">
    <w:name w:val="heading 2"/>
    <w:basedOn w:val="Normal"/>
    <w:uiPriority w:val="1"/>
    <w:qFormat/>
    <w:pPr>
      <w:ind w:left="288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F4B929ADD654C86450533AA9FB64A" ma:contentTypeVersion="10" ma:contentTypeDescription="Create a new document." ma:contentTypeScope="" ma:versionID="dc5308794396bcaa7c8e8617812188c6">
  <xsd:schema xmlns:xsd="http://www.w3.org/2001/XMLSchema" xmlns:xs="http://www.w3.org/2001/XMLSchema" xmlns:p="http://schemas.microsoft.com/office/2006/metadata/properties" xmlns:ns2="a56cde03-e5ad-4b43-8a45-5586e9c7225b" xmlns:ns3="81ed1280-d491-426c-b61d-c55eb32fa815" targetNamespace="http://schemas.microsoft.com/office/2006/metadata/properties" ma:root="true" ma:fieldsID="564a9486d84972bf557cb8da9e205352" ns2:_="" ns3:_="">
    <xsd:import namespace="a56cde03-e5ad-4b43-8a45-5586e9c7225b"/>
    <xsd:import namespace="81ed1280-d491-426c-b61d-c55eb32fa8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de03-e5ad-4b43-8a45-5586e9c722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d1280-d491-426c-b61d-c55eb32fa8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FB658-A00C-43F8-A865-972C1FF55349}">
  <ds:schemaRefs>
    <ds:schemaRef ds:uri="http://schemas.microsoft.com/sharepoint/v3/contenttype/forms"/>
  </ds:schemaRefs>
</ds:datastoreItem>
</file>

<file path=customXml/itemProps2.xml><?xml version="1.0" encoding="utf-8"?>
<ds:datastoreItem xmlns:ds="http://schemas.openxmlformats.org/officeDocument/2006/customXml" ds:itemID="{96CB8DCF-DC19-4FAE-B231-022E72004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de03-e5ad-4b43-8a45-5586e9c7225b"/>
    <ds:schemaRef ds:uri="81ed1280-d491-426c-b61d-c55eb32fa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BFC92-ADF0-4560-B10E-BEE5B68F0B7A}">
  <ds:schemaRefs>
    <ds:schemaRef ds:uri="http://www.w3.org/XML/1998/namespace"/>
    <ds:schemaRef ds:uri="a56cde03-e5ad-4b43-8a45-5586e9c7225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1ed1280-d491-426c-b61d-c55eb32fa81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Contract Package - Construction.rpt</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Package - Construction.rpt</dc:title>
  <dc:creator>Lance Malburg</dc:creator>
  <cp:lastModifiedBy>Lisa Donovan</cp:lastModifiedBy>
  <cp:revision>2</cp:revision>
  <dcterms:created xsi:type="dcterms:W3CDTF">2018-10-30T20:30:00Z</dcterms:created>
  <dcterms:modified xsi:type="dcterms:W3CDTF">2018-10-30T20:30:00Z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2017-09-01T00:00:00Z</vt:filetime>
  </property>
  <property fmtid="{D5CDD505-2E9C-101B-9397-08002B2CF9AE}" pid="4" name="ContentTypeId">
    <vt:lpwstr>0x010100133F4B929ADD654C86450533AA9FB64A</vt:lpwstr>
  </property>
</Properties>
</file>